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1708E2" w:rsidRPr="001708E2" w:rsidRDefault="00882AF0" w:rsidP="001708E2">
      <w:pPr>
        <w:spacing w:after="120"/>
        <w:jc w:val="center"/>
        <w:rPr>
          <w:b/>
          <w:bCs/>
        </w:rPr>
      </w:pPr>
      <w:r w:rsidRPr="00882AF0">
        <w:rPr>
          <w:b/>
          <w:bCs/>
        </w:rPr>
        <w:t>на право заключения договора</w:t>
      </w:r>
      <w:r w:rsidR="00034C22" w:rsidRPr="00034C22">
        <w:t xml:space="preserve"> </w:t>
      </w:r>
      <w:r w:rsidR="00034C22" w:rsidRPr="00034C22">
        <w:rPr>
          <w:b/>
          <w:bCs/>
        </w:rPr>
        <w:t>поставки</w:t>
      </w:r>
      <w:r w:rsidR="001708E2" w:rsidRPr="001708E2">
        <w:t xml:space="preserve"> </w:t>
      </w:r>
      <w:r w:rsidR="001708E2" w:rsidRPr="001708E2">
        <w:rPr>
          <w:b/>
          <w:bCs/>
        </w:rPr>
        <w:t>выключателей до 1 кВ,</w:t>
      </w:r>
    </w:p>
    <w:p w:rsidR="001708E2" w:rsidRPr="001708E2" w:rsidRDefault="001708E2" w:rsidP="001708E2">
      <w:pPr>
        <w:spacing w:after="120"/>
        <w:jc w:val="center"/>
        <w:rPr>
          <w:b/>
          <w:bCs/>
        </w:rPr>
      </w:pPr>
      <w:r w:rsidRPr="001708E2">
        <w:rPr>
          <w:b/>
          <w:bCs/>
        </w:rPr>
        <w:t>для нужд АО «Россети Сибирь Тываэнерго»</w:t>
      </w:r>
    </w:p>
    <w:p w:rsidR="00034C22" w:rsidRDefault="001708E2" w:rsidP="001708E2">
      <w:pPr>
        <w:spacing w:after="120"/>
        <w:jc w:val="center"/>
        <w:rPr>
          <w:b/>
          <w:bCs/>
        </w:rPr>
      </w:pPr>
      <w:r w:rsidRPr="001708E2">
        <w:rPr>
          <w:b/>
          <w:bCs/>
        </w:rPr>
        <w:t>№ 26.2-11/3.2-0016</w:t>
      </w:r>
    </w:p>
    <w:p w:rsidR="001708E2" w:rsidRDefault="001708E2" w:rsidP="001708E2">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1708E2">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1708E2">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1708E2">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1708E2">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1708E2">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1708E2">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1708E2">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1708E2">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1708E2">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1708E2">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1708E2">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1708E2">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1708E2">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1708E2">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1708E2">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1708E2">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1708E2">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1708E2">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1708E2">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1708E2">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1708E2">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1708E2">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1708E2">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1708E2">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1708E2">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1708E2">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1708E2">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1708E2">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1708E2">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1708E2">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1708E2">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1708E2">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1708E2">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1708E2">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1708E2">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1708E2">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1708E2">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1708E2">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1708E2">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1708E2">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1708E2">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1708E2">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1708E2">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1708E2">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1708E2">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1708E2">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1708E2">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406A68">
          <w:t>38</w:t>
        </w:r>
      </w:hyperlink>
    </w:p>
    <w:p w:rsidR="0047610F" w:rsidRPr="00882AF0" w:rsidRDefault="001708E2">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406A68">
          <w:t>38</w:t>
        </w:r>
      </w:hyperlink>
    </w:p>
    <w:p w:rsidR="0047610F" w:rsidRPr="00882AF0" w:rsidRDefault="001708E2">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406A68">
          <w:t>39</w:t>
        </w:r>
      </w:hyperlink>
    </w:p>
    <w:p w:rsidR="0047610F" w:rsidRPr="00882AF0" w:rsidRDefault="001708E2">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406A68">
          <w:t>40</w:t>
        </w:r>
      </w:hyperlink>
    </w:p>
    <w:p w:rsidR="0047610F" w:rsidRDefault="001708E2">
      <w:pPr>
        <w:pStyle w:val="28"/>
        <w:tabs>
          <w:tab w:val="right" w:leader="dot" w:pos="10195"/>
        </w:tabs>
      </w:pPr>
      <w:hyperlink w:anchor="_Toc57" w:tooltip="#_Toc57" w:history="1">
        <w:r w:rsidR="00882AF0" w:rsidRPr="00882AF0">
          <w:rPr>
            <w:rStyle w:val="affd"/>
          </w:rPr>
          <w:t xml:space="preserve">ФОРМА </w:t>
        </w:r>
        <w:r w:rsidR="00406A68">
          <w:rPr>
            <w:rStyle w:val="affd"/>
          </w:rPr>
          <w:t>4</w:t>
        </w:r>
        <w:r w:rsidR="00882AF0" w:rsidRPr="00882AF0">
          <w:rPr>
            <w:rStyle w:val="affd"/>
          </w:rPr>
          <w:t>. СВОДНАЯ ТАБЛИЦА СТОИМОСТИ ПОСТАВОК, РАБОТ (УСЛУГ)</w:t>
        </w:r>
        <w:r w:rsidR="00882AF0" w:rsidRPr="00882AF0">
          <w:tab/>
        </w:r>
        <w:r w:rsidR="00406A68">
          <w:t>42</w:t>
        </w:r>
      </w:hyperlink>
    </w:p>
    <w:p w:rsidR="00406A68" w:rsidRPr="00406A68" w:rsidRDefault="00406A68" w:rsidP="00406A68">
      <w:pPr>
        <w:tabs>
          <w:tab w:val="left" w:pos="284"/>
        </w:tabs>
        <w:ind w:left="142"/>
        <w:rPr>
          <w:rStyle w:val="affd"/>
          <w:smallCaps/>
          <w:color w:val="auto"/>
          <w:sz w:val="20"/>
          <w:szCs w:val="20"/>
          <w:u w:val="none"/>
        </w:rPr>
      </w:pPr>
      <w:r w:rsidRPr="00406A68">
        <w:rPr>
          <w:rStyle w:val="affd"/>
          <w:smallCaps/>
          <w:color w:val="auto"/>
          <w:sz w:val="20"/>
          <w:szCs w:val="20"/>
          <w:u w:val="none"/>
        </w:rPr>
        <w:t>ФОРМА 5. Свидетельство - подтверждение производителя</w:t>
      </w:r>
      <w:r>
        <w:rPr>
          <w:rStyle w:val="affd"/>
          <w:smallCaps/>
          <w:color w:val="auto"/>
          <w:sz w:val="20"/>
          <w:szCs w:val="20"/>
          <w:u w:val="none"/>
        </w:rPr>
        <w:t>…………………………………………………………...44</w:t>
      </w:r>
    </w:p>
    <w:p w:rsidR="0047610F" w:rsidRPr="00882AF0" w:rsidRDefault="001708E2">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406A68">
          <w:t>46</w:t>
        </w:r>
      </w:hyperlink>
    </w:p>
    <w:p w:rsidR="0047610F" w:rsidRDefault="001708E2">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406A68">
          <w:t>51</w:t>
        </w:r>
      </w:hyperlink>
    </w:p>
    <w:p w:rsidR="0047610F" w:rsidRDefault="001708E2">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406A68">
          <w:t>52</w:t>
        </w:r>
      </w:hyperlink>
    </w:p>
    <w:p w:rsidR="0047610F" w:rsidRDefault="001708E2">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406A68">
          <w:t>53</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E3D54" w:rsidRPr="006E3D54" w:rsidRDefault="006E3D54" w:rsidP="006E3D54">
            <w:pPr>
              <w:spacing w:after="0"/>
              <w:jc w:val="left"/>
              <w:rPr>
                <w:color w:val="000000"/>
              </w:rPr>
            </w:pPr>
            <w:r w:rsidRPr="006E3D54">
              <w:rPr>
                <w:b/>
                <w:bCs/>
                <w:color w:val="000000"/>
              </w:rPr>
              <w:t xml:space="preserve">Лот № 1 </w:t>
            </w:r>
          </w:p>
          <w:p w:rsidR="0047610F" w:rsidRDefault="006E3D54">
            <w:pPr>
              <w:keepNext/>
              <w:keepLines/>
              <w:widowControl w:val="0"/>
              <w:suppressLineNumbers/>
              <w:spacing w:after="0"/>
            </w:pPr>
            <w:r w:rsidRPr="006E3D54">
              <w:t xml:space="preserve">Право на заключение договора </w:t>
            </w:r>
            <w:r w:rsidR="003631F4" w:rsidRPr="003631F4">
              <w:rPr>
                <w:sz w:val="28"/>
                <w:szCs w:val="28"/>
              </w:rPr>
              <w:t xml:space="preserve"> </w:t>
            </w:r>
            <w:r w:rsidR="003631F4" w:rsidRPr="003631F4">
              <w:t xml:space="preserve">поставки </w:t>
            </w:r>
            <w:r w:rsidR="001708E2" w:rsidRPr="001708E2">
              <w:t xml:space="preserve"> выключателей до 1 кВ </w:t>
            </w:r>
            <w:r w:rsidR="003631F4">
              <w:t>.</w:t>
            </w:r>
          </w:p>
          <w:p w:rsidR="003631F4" w:rsidRDefault="003631F4">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708E2" w:rsidRPr="001708E2" w:rsidRDefault="001708E2" w:rsidP="001708E2">
            <w:pPr>
              <w:rPr>
                <w:rFonts w:eastAsia="Calibri"/>
                <w:bCs/>
              </w:rPr>
            </w:pPr>
            <w:r w:rsidRPr="001708E2">
              <w:rPr>
                <w:rFonts w:eastAsia="Calibri"/>
                <w:bCs/>
              </w:rPr>
              <w:t>Начальная (максимальная) цена договора без учета НДС составляет 1 083 147 (один миллион восемьдесят три тысячи сто сорок семь) рублей 86 копеек, кроме того НДС в размере 22%.</w:t>
            </w:r>
          </w:p>
          <w:p w:rsidR="001708E2" w:rsidRPr="001708E2" w:rsidRDefault="001708E2" w:rsidP="001708E2">
            <w:pPr>
              <w:rPr>
                <w:rFonts w:eastAsia="Calibri"/>
                <w:bCs/>
              </w:rPr>
            </w:pPr>
            <w:r w:rsidRPr="001708E2">
              <w:rPr>
                <w:rFonts w:eastAsia="Calibri"/>
                <w:bCs/>
              </w:rPr>
              <w:t>Начальная (максимальная) цена договора с учетом НДС составляет 1 321 440 (один миллион триста двадцать одна тысяча четыреста сорок) рублей 39 копеек.</w:t>
            </w:r>
          </w:p>
          <w:p w:rsidR="0047610F" w:rsidRPr="006E3D54" w:rsidRDefault="0047610F">
            <w:pPr>
              <w:rPr>
                <w:rFonts w:eastAsia="Calibri"/>
              </w:rPr>
            </w:pPr>
          </w:p>
          <w:p w:rsidR="0047610F" w:rsidRPr="006E3D54" w:rsidRDefault="00882AF0">
            <w:pPr>
              <w:spacing w:after="0"/>
              <w:rPr>
                <w:rFonts w:eastAsia="Calibri"/>
              </w:rPr>
            </w:pPr>
            <w:r w:rsidRPr="006E3D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6E3D54" w:rsidTr="00401FB6">
        <w:trPr>
          <w:jc w:val="center"/>
        </w:trPr>
        <w:tc>
          <w:tcPr>
            <w:tcW w:w="704" w:type="dxa"/>
            <w:tcBorders>
              <w:top w:val="single" w:sz="4" w:space="0" w:color="auto"/>
              <w:left w:val="single" w:sz="4" w:space="0" w:color="auto"/>
              <w:bottom w:val="single" w:sz="4" w:space="0" w:color="auto"/>
              <w:right w:val="single" w:sz="4" w:space="0" w:color="auto"/>
            </w:tcBorders>
          </w:tcPr>
          <w:p w:rsidR="006E3D54" w:rsidRDefault="006E3D54" w:rsidP="006E3D5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E3D54" w:rsidRDefault="006E3D54" w:rsidP="006E3D5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6E3D54" w:rsidRPr="003F0EFB" w:rsidRDefault="006E3D54" w:rsidP="006E3D54">
            <w:pPr>
              <w:pStyle w:val="Default"/>
              <w:jc w:val="both"/>
            </w:pPr>
            <w:r w:rsidRPr="003F0EFB">
              <w:t>Заявка подается в электронной форме с использованием функционала и в соответствии с Регламентом работы ЭП.</w:t>
            </w:r>
          </w:p>
          <w:p w:rsidR="006E3D54" w:rsidRPr="003F0EFB" w:rsidRDefault="006E3D54" w:rsidP="006E3D54">
            <w:pPr>
              <w:pStyle w:val="Default"/>
              <w:jc w:val="both"/>
            </w:pPr>
          </w:p>
          <w:p w:rsidR="006E3D54" w:rsidRPr="003F0EFB" w:rsidRDefault="006E3D54" w:rsidP="006E3D54">
            <w:pPr>
              <w:pStyle w:val="Default"/>
              <w:jc w:val="both"/>
            </w:pPr>
            <w:r w:rsidRPr="003F0EFB">
              <w:t>Дата начала срока подачи заявок: «21» мая 2026 года;</w:t>
            </w:r>
          </w:p>
          <w:p w:rsidR="006E3D54" w:rsidRPr="003F0EFB" w:rsidRDefault="006E3D54" w:rsidP="006E3D54">
            <w:pPr>
              <w:pStyle w:val="Default"/>
              <w:jc w:val="both"/>
            </w:pPr>
            <w:r w:rsidRPr="003F0EFB">
              <w:t>Дата и время окончания срока, последний день срока подачи Заявок:</w:t>
            </w:r>
          </w:p>
          <w:p w:rsidR="006E3D54" w:rsidRPr="003F0EFB" w:rsidRDefault="006E3D54" w:rsidP="006E3D54">
            <w:pPr>
              <w:pStyle w:val="Default"/>
              <w:jc w:val="both"/>
            </w:pPr>
            <w:r w:rsidRPr="003F0EFB">
              <w:t>«28» мая 2026 года 13:00 (время московское)</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Рассмотрение первых частей заявок: </w:t>
            </w:r>
          </w:p>
          <w:p w:rsidR="006E3D54" w:rsidRPr="003F0EFB" w:rsidRDefault="006E3D54" w:rsidP="006E3D54">
            <w:pPr>
              <w:pStyle w:val="Default"/>
              <w:jc w:val="both"/>
            </w:pPr>
            <w:r w:rsidRPr="003F0EFB">
              <w:t>Дата начала проведения этапа: с момент направления оператором ЭП заказчику первый частей заявок;</w:t>
            </w:r>
          </w:p>
          <w:p w:rsidR="006E3D54" w:rsidRPr="003F0EFB" w:rsidRDefault="006E3D54" w:rsidP="006E3D54">
            <w:pPr>
              <w:pStyle w:val="Default"/>
              <w:jc w:val="both"/>
            </w:pPr>
            <w:r w:rsidRPr="003F0EFB">
              <w:t>Дата окончания проведения этапа: «09»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Рассмотрение и оценка вторых частей заявок:</w:t>
            </w:r>
          </w:p>
          <w:p w:rsidR="006E3D54" w:rsidRPr="003F0EFB" w:rsidRDefault="006E3D54" w:rsidP="006E3D54">
            <w:pPr>
              <w:pStyle w:val="Default"/>
              <w:jc w:val="both"/>
            </w:pPr>
            <w:r w:rsidRPr="003F0EFB">
              <w:t xml:space="preserve">Дата окончания проведения этапа: «22»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Подача дополнительных ценовых предложений участников закупки:</w:t>
            </w:r>
          </w:p>
          <w:p w:rsidR="006E3D54" w:rsidRPr="003F0EFB" w:rsidRDefault="006E3D54" w:rsidP="006E3D54">
            <w:pPr>
              <w:pStyle w:val="Default"/>
              <w:jc w:val="both"/>
            </w:pPr>
            <w:r w:rsidRPr="003F0EFB">
              <w:t>Дата начала проведения этапа: «23»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E3D54" w:rsidRPr="003F0EFB" w:rsidRDefault="006E3D54" w:rsidP="006E3D54">
            <w:pPr>
              <w:pStyle w:val="Default"/>
              <w:jc w:val="both"/>
            </w:pPr>
            <w:r w:rsidRPr="003F0EFB">
              <w:t>Продолжительность приема дополнительных ценовых предложений от участников закупки составляет три часа.</w:t>
            </w:r>
          </w:p>
          <w:p w:rsidR="006E3D54" w:rsidRPr="003F0EFB" w:rsidRDefault="006E3D54" w:rsidP="006E3D54">
            <w:pPr>
              <w:pStyle w:val="Default"/>
              <w:jc w:val="both"/>
            </w:pPr>
          </w:p>
          <w:p w:rsidR="006E3D54" w:rsidRPr="003F0EFB" w:rsidRDefault="006E3D54" w:rsidP="006E3D54">
            <w:pPr>
              <w:pStyle w:val="Default"/>
              <w:jc w:val="both"/>
            </w:pPr>
            <w:r w:rsidRPr="003F0EFB">
              <w:t>Подведение итогов</w:t>
            </w:r>
          </w:p>
          <w:p w:rsidR="006E3D54" w:rsidRPr="003F0EFB" w:rsidRDefault="006E3D54" w:rsidP="006E3D54">
            <w:pPr>
              <w:pStyle w:val="Default"/>
              <w:jc w:val="both"/>
            </w:pPr>
            <w:r w:rsidRPr="003F0EFB">
              <w:t xml:space="preserve">Дата проведения этапа: «24»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E3D54" w:rsidRPr="003F0EFB" w:rsidRDefault="006E3D54" w:rsidP="006E3D54">
            <w:pPr>
              <w:pStyle w:val="Default"/>
              <w:jc w:val="both"/>
            </w:pPr>
            <w:r w:rsidRPr="003F0E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6E3D5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w:t>
            </w:r>
          </w:p>
          <w:p w:rsidR="0047610F" w:rsidRPr="006E3D54"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r w:rsidRPr="006E3D54">
              <w:t>Не требуется</w:t>
            </w:r>
          </w:p>
          <w:p w:rsidR="0047610F" w:rsidRPr="006E3D54"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 за исключением случаев, указанных в п. 3.7 документации о закупке.</w:t>
            </w:r>
          </w:p>
          <w:p w:rsidR="0047610F" w:rsidRPr="006E3D54" w:rsidRDefault="00882AF0">
            <w:pPr>
              <w:spacing w:after="0"/>
            </w:pPr>
            <w:r w:rsidRPr="006E3D54">
              <w:t>Размер обеспечения – установлен п. 3.7 документации о закупке.</w:t>
            </w:r>
          </w:p>
          <w:p w:rsidR="0047610F" w:rsidRPr="006E3D54" w:rsidRDefault="00882AF0">
            <w:pPr>
              <w:spacing w:after="0"/>
            </w:pPr>
            <w:r w:rsidRPr="006E3D54">
              <w:rPr>
                <w:iCs/>
              </w:rPr>
              <w:t>Порядок предоставления обеспечения</w:t>
            </w:r>
            <w:r w:rsidRPr="006E3D54">
              <w:t xml:space="preserve"> установлен в части I «ОБЩИЕ УСЛОВИЯ ПРОВЕДЕНИЯ ЗАКУПКИ» и части </w:t>
            </w:r>
            <w:r w:rsidRPr="006E3D54">
              <w:rPr>
                <w:lang w:val="en-US"/>
              </w:rPr>
              <w:t>IV</w:t>
            </w:r>
            <w:r w:rsidRPr="006E3D54">
              <w:t xml:space="preserve"> «ПРОЕКТ ДОГОВОРА».</w:t>
            </w:r>
          </w:p>
          <w:p w:rsidR="0047610F" w:rsidRPr="006E3D54" w:rsidRDefault="00882AF0">
            <w:pPr>
              <w:spacing w:after="0"/>
            </w:pPr>
            <w:r w:rsidRPr="006E3D54">
              <w:t>Основное обязательство, исполнение которого обеспечивается – исполнение договора.</w:t>
            </w:r>
          </w:p>
          <w:p w:rsidR="0047610F" w:rsidRPr="006E3D54" w:rsidRDefault="00882AF0">
            <w:pPr>
              <w:spacing w:after="0"/>
            </w:pPr>
            <w:r w:rsidRPr="006E3D54">
              <w:t xml:space="preserve">Срок исполнения – установлен в части </w:t>
            </w:r>
            <w:r w:rsidRPr="006E3D54">
              <w:rPr>
                <w:lang w:val="en-US"/>
              </w:rPr>
              <w:t>IV</w:t>
            </w:r>
            <w:r w:rsidRPr="006E3D54">
              <w:t xml:space="preserve"> «ПРОЕКТ ДОГОВОРА».</w:t>
            </w:r>
          </w:p>
          <w:p w:rsidR="006E3D54" w:rsidRPr="006E3D54" w:rsidRDefault="00882AF0" w:rsidP="006E3D54">
            <w:pPr>
              <w:spacing w:after="0"/>
            </w:pPr>
            <w:r w:rsidRPr="006E3D54">
              <w:t>Срок предоставления обеспечения - не позднее 10 рабочих дней с даты размещения в единой информационной системе итогового протокола.</w:t>
            </w:r>
          </w:p>
          <w:p w:rsidR="0047610F" w:rsidRPr="006E3D54"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6E3D54">
            <w:pPr>
              <w:spacing w:after="0"/>
            </w:pPr>
            <w:r>
              <w:t>р/сч 40702810865000001852</w:t>
            </w:r>
          </w:p>
        </w:tc>
      </w:tr>
      <w:tr w:rsidR="0047610F" w:rsidTr="001708E2">
        <w:trPr>
          <w:trHeight w:val="140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6E3D54" w:rsidRDefault="00882AF0">
            <w:pPr>
              <w:keepNext/>
              <w:keepLines/>
              <w:widowControl w:val="0"/>
              <w:suppressLineNumbers/>
              <w:shd w:val="clear" w:color="FFFFFF" w:themeColor="background1" w:fill="FFFFFF" w:themeFill="background1"/>
              <w:spacing w:after="0"/>
              <w:rPr>
                <w:i/>
              </w:rPr>
            </w:pPr>
            <w:r w:rsidRPr="006E3D54">
              <w:t>Не предусмотрено</w:t>
            </w:r>
          </w:p>
          <w:p w:rsidR="0047610F" w:rsidRPr="006E3D54"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527B13" w:rsidRDefault="00527B13" w:rsidP="00527B13">
      <w:pPr>
        <w:pStyle w:val="32"/>
        <w:jc w:val="right"/>
        <w:rPr>
          <w:rFonts w:ascii="Times New Roman" w:hAnsi="Times New Roman" w:cs="Times New Roman"/>
        </w:rPr>
      </w:pPr>
      <w:r>
        <w:rPr>
          <w:rFonts w:ascii="Times New Roman" w:hAnsi="Times New Roman" w:cs="Times New Roman"/>
        </w:rPr>
        <w:t xml:space="preserve">Приложение № 1 </w:t>
      </w:r>
    </w:p>
    <w:p w:rsidR="00527B13" w:rsidRDefault="00527B13" w:rsidP="00527B13">
      <w:pPr>
        <w:jc w:val="right"/>
        <w:rPr>
          <w:b/>
        </w:rPr>
      </w:pPr>
      <w:r>
        <w:rPr>
          <w:b/>
        </w:rPr>
        <w:t xml:space="preserve">к части II «ИНФОРМАЦИОННАЯ КАРТА ЗАКУПКИ» </w:t>
      </w:r>
    </w:p>
    <w:p w:rsidR="00527B13" w:rsidRDefault="00527B13" w:rsidP="00527B13">
      <w:pPr>
        <w:keepLines/>
        <w:spacing w:before="120" w:after="120"/>
        <w:ind w:left="567"/>
        <w:contextualSpacing/>
      </w:pPr>
    </w:p>
    <w:p w:rsidR="00527B13" w:rsidRDefault="00527B13" w:rsidP="00527B13">
      <w:pPr>
        <w:pStyle w:val="afffffa"/>
        <w:keepLines/>
        <w:numPr>
          <w:ilvl w:val="0"/>
          <w:numId w:val="38"/>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527B13" w:rsidTr="00401FB6">
        <w:tc>
          <w:tcPr>
            <w:tcW w:w="642" w:type="dxa"/>
          </w:tcPr>
          <w:p w:rsidR="00527B13" w:rsidRDefault="00527B13" w:rsidP="00401FB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527B13" w:rsidRDefault="00527B13" w:rsidP="00401FB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527B13" w:rsidRDefault="00527B13" w:rsidP="00401FB6">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0,7</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527B13" w:rsidRDefault="00527B13" w:rsidP="00401FB6">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0,1</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527B13" w:rsidRDefault="00527B13" w:rsidP="00401FB6">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0,2</w:t>
            </w:r>
          </w:p>
        </w:tc>
      </w:tr>
    </w:tbl>
    <w:p w:rsidR="00527B13" w:rsidRDefault="00527B13" w:rsidP="00527B13">
      <w:pPr>
        <w:spacing w:after="0"/>
        <w:jc w:val="left"/>
      </w:pPr>
    </w:p>
    <w:p w:rsidR="00527B13" w:rsidRDefault="00527B13" w:rsidP="00527B13">
      <w:pPr>
        <w:pStyle w:val="afffffa"/>
        <w:keepLines/>
        <w:numPr>
          <w:ilvl w:val="0"/>
          <w:numId w:val="39"/>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27B13" w:rsidRDefault="00527B13" w:rsidP="00527B13">
      <w:pPr>
        <w:shd w:val="clear" w:color="auto" w:fill="FFFFFF"/>
        <w:spacing w:after="120"/>
        <w:ind w:left="567"/>
        <w:contextualSpacing/>
      </w:pPr>
    </w:p>
    <w:p w:rsidR="00527B13" w:rsidRDefault="00527B13" w:rsidP="00527B13">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527B13" w:rsidRDefault="00527B13" w:rsidP="00527B13">
      <w:pPr>
        <w:rPr>
          <w:i/>
          <w:iCs/>
        </w:rPr>
      </w:pPr>
      <w:r>
        <w:rPr>
          <w:i/>
          <w:iCs/>
        </w:rPr>
        <w:t>где:</w:t>
      </w:r>
    </w:p>
    <w:p w:rsidR="00527B13" w:rsidRDefault="00527B13" w:rsidP="00527B13">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527B13" w:rsidRDefault="00527B13" w:rsidP="00527B13">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527B13" w:rsidRDefault="00527B13" w:rsidP="00527B13">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527B13" w:rsidRDefault="00527B13" w:rsidP="00527B13">
      <w:pPr>
        <w:rPr>
          <w:sz w:val="20"/>
          <w:szCs w:val="20"/>
        </w:rPr>
      </w:pPr>
      <w:r>
        <w:rPr>
          <w:sz w:val="20"/>
          <w:szCs w:val="20"/>
          <w:lang w:val="en-US"/>
        </w:rPr>
        <w:t xml:space="preserve">V </w:t>
      </w:r>
      <w:r>
        <w:rPr>
          <w:sz w:val="20"/>
          <w:szCs w:val="20"/>
        </w:rPr>
        <w:t>– весовые коэффициенты соответствующих критериев.</w:t>
      </w:r>
    </w:p>
    <w:p w:rsidR="00527B13" w:rsidRDefault="00527B13" w:rsidP="00527B13">
      <w:pPr>
        <w:rPr>
          <w:sz w:val="20"/>
          <w:szCs w:val="20"/>
        </w:rPr>
      </w:pPr>
    </w:p>
    <w:p w:rsidR="00527B13" w:rsidRDefault="00527B13" w:rsidP="00527B13">
      <w:pPr>
        <w:pStyle w:val="afffffa"/>
        <w:widowControl w:val="0"/>
        <w:numPr>
          <w:ilvl w:val="1"/>
          <w:numId w:val="39"/>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27B13" w:rsidRDefault="00527B13" w:rsidP="00527B13">
      <w:pPr>
        <w:pStyle w:val="afffffa"/>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27B13" w:rsidRDefault="00527B13" w:rsidP="00527B13">
      <w:pPr>
        <w:pStyle w:val="afffffa"/>
        <w:widowControl w:val="0"/>
        <w:ind w:left="567"/>
      </w:pPr>
    </w:p>
    <w:p w:rsidR="00527B13" w:rsidRDefault="00527B13" w:rsidP="00527B13">
      <w:pPr>
        <w:pStyle w:val="afffffa"/>
        <w:keepLines/>
        <w:numPr>
          <w:ilvl w:val="0"/>
          <w:numId w:val="39"/>
        </w:numPr>
        <w:spacing w:before="120" w:after="120"/>
        <w:ind w:left="0" w:firstLine="567"/>
        <w:contextualSpacing/>
        <w:jc w:val="both"/>
        <w:rPr>
          <w:bCs/>
        </w:rPr>
      </w:pPr>
      <w:r>
        <w:rPr>
          <w:bCs/>
        </w:rPr>
        <w:t>Расчет рейтинга (оценка) по критерию стоимости заявки (</w:t>
      </w:r>
      <w:r>
        <w:rPr>
          <w:bCs/>
          <w:lang w:val="en-US"/>
        </w:rPr>
        <w:t>R</w:t>
      </w:r>
      <w:r>
        <w:rPr>
          <w:bCs/>
          <w:i/>
          <w:iCs/>
          <w:vertAlign w:val="subscript"/>
          <w:lang w:val="en-US"/>
        </w:rPr>
        <w:t>s</w:t>
      </w:r>
      <w:r>
        <w:rPr>
          <w:bCs/>
        </w:rPr>
        <w:t>)</w:t>
      </w:r>
    </w:p>
    <w:p w:rsidR="00527B13" w:rsidRDefault="00527B13" w:rsidP="00527B13">
      <w:pPr>
        <w:ind w:firstLine="567"/>
        <w:rPr>
          <w:color w:val="000000"/>
          <w:highlight w:val="yellow"/>
        </w:rPr>
      </w:pPr>
      <w:r>
        <w:rPr>
          <w:color w:val="000000"/>
          <w:highlight w:val="yellow"/>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27B13" w:rsidRDefault="00527B13" w:rsidP="00527B13">
      <w:pPr>
        <w:ind w:firstLine="567"/>
        <w:jc w:val="center"/>
        <w:rPr>
          <w:color w:val="000000"/>
        </w:rPr>
      </w:pPr>
      <w:r>
        <w:rPr>
          <w:color w:val="000000"/>
          <w:lang w:val="en-US"/>
        </w:rPr>
        <w:t>Smax - Si</w:t>
      </w:r>
    </w:p>
    <w:p w:rsidR="00527B13" w:rsidRDefault="00527B13" w:rsidP="00527B13">
      <w:pPr>
        <w:ind w:firstLine="567"/>
        <w:jc w:val="center"/>
        <w:rPr>
          <w:color w:val="000000"/>
        </w:rPr>
      </w:pPr>
      <w:r>
        <w:rPr>
          <w:color w:val="000000"/>
          <w:lang w:val="en-US"/>
        </w:rPr>
        <w:t>Rsi = ------------- x 100,</w:t>
      </w:r>
    </w:p>
    <w:p w:rsidR="00527B13" w:rsidRDefault="00527B13" w:rsidP="00527B13">
      <w:pPr>
        <w:ind w:firstLine="567"/>
        <w:jc w:val="center"/>
        <w:rPr>
          <w:color w:val="000000"/>
        </w:rPr>
      </w:pPr>
      <w:r>
        <w:rPr>
          <w:color w:val="000000"/>
          <w:lang w:val="en-US"/>
        </w:rPr>
        <w:t>Smax</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rPr>
      </w:pPr>
      <w:r>
        <w:rPr>
          <w:sz w:val="20"/>
          <w:szCs w:val="20"/>
          <w:lang w:val="en-US"/>
        </w:rPr>
        <w:t>R</w:t>
      </w:r>
      <w:r>
        <w:rPr>
          <w:i/>
          <w:iCs/>
          <w:sz w:val="20"/>
          <w:szCs w:val="20"/>
          <w:vertAlign w:val="subscript"/>
          <w:lang w:val="en-US"/>
        </w:rPr>
        <w:t>si</w:t>
      </w:r>
      <w:r>
        <w:rPr>
          <w:sz w:val="20"/>
          <w:szCs w:val="20"/>
          <w:lang w:val="en-US"/>
        </w:rPr>
        <w:t> </w:t>
      </w:r>
      <w:r>
        <w:rPr>
          <w:color w:val="000000"/>
          <w:sz w:val="20"/>
          <w:szCs w:val="20"/>
        </w:rPr>
        <w:t>- оценка (рейтинг) i-й заявки по критерию стоимости;</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max</w:t>
      </w:r>
      <w:r>
        <w:rPr>
          <w:sz w:val="20"/>
          <w:szCs w:val="20"/>
          <w:lang w:val="en-US"/>
        </w:rPr>
        <w:t> </w:t>
      </w:r>
      <w:r>
        <w:rPr>
          <w:color w:val="000000"/>
          <w:sz w:val="20"/>
          <w:szCs w:val="20"/>
        </w:rPr>
        <w:t>- объявленная начальная (максимальная) цена договора;</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i</w:t>
      </w:r>
      <w:r>
        <w:rPr>
          <w:sz w:val="20"/>
          <w:szCs w:val="20"/>
          <w:lang w:val="en-US"/>
        </w:rPr>
        <w:t> </w:t>
      </w:r>
      <w:r>
        <w:rPr>
          <w:color w:val="000000"/>
          <w:sz w:val="20"/>
          <w:szCs w:val="20"/>
        </w:rPr>
        <w:t xml:space="preserve"> - стоимость заявки i-го участника.</w:t>
      </w:r>
    </w:p>
    <w:p w:rsidR="00527B13" w:rsidRDefault="00527B13" w:rsidP="00527B13">
      <w:pPr>
        <w:ind w:firstLine="567"/>
        <w:jc w:val="left"/>
        <w:rPr>
          <w:color w:val="000000"/>
        </w:rPr>
      </w:pPr>
    </w:p>
    <w:p w:rsidR="00527B13" w:rsidRDefault="00527B13" w:rsidP="00527B1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27B13" w:rsidRDefault="00527B13" w:rsidP="00527B1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27B13" w:rsidRDefault="00527B13" w:rsidP="00527B13">
      <w:pPr>
        <w:pStyle w:val="Default"/>
        <w:ind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527B13" w:rsidRDefault="00527B13" w:rsidP="00527B13">
      <w:pPr>
        <w:tabs>
          <w:tab w:val="left" w:pos="1701"/>
        </w:tabs>
        <w:spacing w:after="0"/>
        <w:ind w:firstLine="567"/>
        <w:rPr>
          <w:rFonts w:eastAsia="Calibri"/>
        </w:rPr>
      </w:pPr>
    </w:p>
    <w:p w:rsidR="00527B13" w:rsidRDefault="00527B13" w:rsidP="00527B13">
      <w:pPr>
        <w:pStyle w:val="afffffa"/>
        <w:keepNext/>
        <w:widowControl w:val="0"/>
        <w:numPr>
          <w:ilvl w:val="0"/>
          <w:numId w:val="39"/>
        </w:numPr>
        <w:shd w:val="clear" w:color="auto" w:fill="FFFFFF"/>
        <w:spacing w:after="120"/>
        <w:ind w:left="142" w:right="-2" w:firstLine="425"/>
        <w:contextualSpacing/>
        <w:jc w:val="both"/>
        <w:rPr>
          <w:rFonts w:eastAsia="Calibri"/>
          <w:bCs/>
        </w:rPr>
      </w:pPr>
      <w:r>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527B13" w:rsidRDefault="00527B13" w:rsidP="00527B13">
      <w:pPr>
        <w:widowControl w:val="0"/>
        <w:spacing w:after="0"/>
        <w:ind w:firstLine="567"/>
        <w:contextualSpacing/>
        <w:rPr>
          <w:rFonts w:eastAsia="Calibri"/>
          <w:bCs/>
        </w:rPr>
      </w:pPr>
      <w:r>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527B13" w:rsidRDefault="00527B13" w:rsidP="00527B13">
      <w:pPr>
        <w:widowControl w:val="0"/>
        <w:spacing w:after="0"/>
        <w:ind w:firstLine="567"/>
        <w:contextualSpacing/>
        <w:rPr>
          <w:rFonts w:eastAsia="Calibri"/>
          <w:bC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527B13" w:rsidRDefault="00527B13" w:rsidP="00527B13">
      <w:pPr>
        <w:widowControl w:val="0"/>
        <w:spacing w:after="0"/>
        <w:ind w:firstLine="567"/>
        <w:contextualSpacing/>
        <w:rPr>
          <w:rFonts w:eastAsia="Calibri"/>
          <w:bC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27B13" w:rsidRDefault="00527B13" w:rsidP="00527B13">
      <w:pPr>
        <w:widowControl w:val="0"/>
        <w:spacing w:after="0"/>
        <w:ind w:firstLine="567"/>
        <w:contextualSpacing/>
        <w:rPr>
          <w:rFonts w:eastAsia="Calibri"/>
          <w:bC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1708E2"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527B13">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ai</w:t>
      </w:r>
      <w:r>
        <w:rPr>
          <w:sz w:val="20"/>
          <w:szCs w:val="20"/>
          <w:lang w:val="en-US"/>
        </w:rPr>
        <w:t> </w:t>
      </w:r>
      <w:r>
        <w:rPr>
          <w:color w:val="000000"/>
          <w:sz w:val="20"/>
          <w:szCs w:val="20"/>
        </w:rPr>
        <w:t xml:space="preserve">- оценка (рейтинг) i-й заявки по критерию </w:t>
      </w:r>
      <w:r>
        <w:rPr>
          <w:color w:val="000000"/>
          <w:sz w:val="20"/>
          <w:szCs w:val="20"/>
          <w:highlight w:val="yellow"/>
        </w:rPr>
        <w:t>«Наличие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ai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rFonts w:eastAsia="Calibri"/>
          <w:bCs/>
          <w:sz w:val="20"/>
          <w:szCs w:val="20"/>
          <w:lang w:eastAsia="en-US"/>
        </w:rPr>
        <w:t>Заключение о прохождении аттестации ПАО «Россети»</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527B13" w:rsidRDefault="00527B13" w:rsidP="00527B13">
      <w:pPr>
        <w:widowControl w:val="0"/>
        <w:spacing w:after="0"/>
        <w:ind w:firstLine="425"/>
        <w:contextualSpacing/>
        <w:jc w:val="center"/>
        <w:rPr>
          <w:rFonts w:eastAsia="Arial"/>
        </w:rPr>
      </w:pPr>
    </w:p>
    <w:p w:rsidR="00527B13" w:rsidRDefault="00527B13" w:rsidP="00527B13">
      <w:pPr>
        <w:keepNext/>
        <w:widowControl w:val="0"/>
        <w:shd w:val="clear" w:color="auto" w:fill="FFFFFF"/>
        <w:spacing w:after="120"/>
        <w:ind w:firstLine="567"/>
        <w:contextualSpacing/>
        <w:rPr>
          <w:rFonts w:eastAsia="Calibri"/>
          <w:bCs/>
        </w:rPr>
      </w:pPr>
      <w:r>
        <w:rPr>
          <w:rFonts w:eastAsia="Calibri"/>
          <w:bCs/>
          <w:lang w:eastAsia="en-US"/>
        </w:rPr>
        <w:t>5. Расчет по критерию «</w:t>
      </w:r>
      <w:r>
        <w:t>Наличие полномочий производителя</w:t>
      </w:r>
      <w:r>
        <w:rPr>
          <w:rFonts w:eastAsia="Calibri"/>
          <w:bCs/>
          <w:lang w:eastAsia="en-US"/>
        </w:rPr>
        <w:t>» (R</w:t>
      </w:r>
      <w:r>
        <w:rPr>
          <w:rFonts w:eastAsia="Calibri"/>
          <w:bCs/>
          <w:lang w:val="en-US"/>
        </w:rPr>
        <w:t>p</w:t>
      </w:r>
      <w:r>
        <w:rPr>
          <w:rFonts w:eastAsia="Calibri"/>
          <w:bCs/>
          <w:lang w:eastAsia="en-US"/>
        </w:rPr>
        <w:t>)</w:t>
      </w:r>
    </w:p>
    <w:p w:rsidR="00527B13" w:rsidRDefault="00527B13" w:rsidP="00527B13">
      <w:pPr>
        <w:widowControl w:val="0"/>
        <w:spacing w:after="0"/>
        <w:ind w:firstLine="567"/>
        <w:contextualSpacing/>
        <w:rPr>
          <w:rFonts w:eastAsia="Calibri"/>
          <w:lang w:eastAsia="en-US"/>
        </w:rPr>
      </w:pPr>
      <w:r>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527B13" w:rsidRDefault="00527B13" w:rsidP="00527B13">
      <w:pPr>
        <w:widowControl w:val="0"/>
        <w:spacing w:after="0"/>
        <w:ind w:firstLine="567"/>
        <w:contextualSpacing/>
      </w:pPr>
      <w:r>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Pr>
          <w:rFonts w:eastAsia="Calibri"/>
          <w:bCs/>
        </w:rPr>
        <w:t>.</w:t>
      </w:r>
    </w:p>
    <w:p w:rsidR="00527B13" w:rsidRDefault="00527B13" w:rsidP="00527B13">
      <w:pPr>
        <w:widowControl w:val="0"/>
        <w:spacing w:after="0"/>
        <w:ind w:firstLine="567"/>
        <w:contextualSpacing/>
        <w:rPr>
          <w:rFonts w:eastAsia="Calibri"/>
          <w:lang w:eastAsia="en-US"/>
        </w:rPr>
      </w:pPr>
      <w:r>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1708E2"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527B13">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pi</w:t>
      </w:r>
      <w:r>
        <w:rPr>
          <w:sz w:val="20"/>
          <w:szCs w:val="20"/>
          <w:lang w:val="en-US"/>
        </w:rPr>
        <w:t> </w:t>
      </w:r>
      <w:r>
        <w:rPr>
          <w:color w:val="000000"/>
          <w:sz w:val="20"/>
          <w:szCs w:val="20"/>
        </w:rPr>
        <w:t xml:space="preserve">- оценка (рейтинг) i-й заявки по критерию </w:t>
      </w:r>
      <w:r>
        <w:rPr>
          <w:sz w:val="20"/>
          <w:szCs w:val="20"/>
          <w:highlight w:val="yellow"/>
        </w:rPr>
        <w:t>«Наличие полномочий производителя»</w:t>
      </w:r>
      <w:r>
        <w:rPr>
          <w:color w:val="000000"/>
          <w:sz w:val="20"/>
          <w:szCs w:val="20"/>
          <w:highlight w:val="yellow"/>
        </w:rPr>
        <w:t>;</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pi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color w:val="000000"/>
          <w:sz w:val="20"/>
          <w:szCs w:val="20"/>
        </w:rPr>
        <w:t>свидетельство производителя</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47610F" w:rsidRDefault="00882AF0">
      <w:pPr>
        <w:spacing w:after="0"/>
        <w:jc w:val="left"/>
        <w:rPr>
          <w:b/>
          <w:i/>
          <w:highlight w:val="cyan"/>
        </w:rPr>
      </w:pP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401F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01FB6" w:rsidRDefault="00882AF0" w:rsidP="00401F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401FB6" w:rsidRDefault="00882AF0">
            <w:pPr>
              <w:widowControl w:val="0"/>
              <w:spacing w:after="0"/>
              <w:ind w:right="34"/>
              <w:jc w:val="left"/>
              <w:rPr>
                <w:sz w:val="20"/>
                <w:szCs w:val="20"/>
              </w:rPr>
            </w:pPr>
            <w:r w:rsidRPr="00401FB6">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401F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401FB6" w:rsidRDefault="00882AF0">
            <w:pPr>
              <w:widowControl w:val="0"/>
              <w:spacing w:after="0"/>
              <w:ind w:right="34"/>
              <w:jc w:val="left"/>
              <w:rPr>
                <w:rFonts w:eastAsia="Arial Unicode MS"/>
                <w:sz w:val="20"/>
                <w:szCs w:val="20"/>
              </w:rPr>
            </w:pPr>
            <w:r w:rsidRPr="00401FB6">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401FB6"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401FB6" w:rsidRDefault="00882AF0">
            <w:pPr>
              <w:widowControl w:val="0"/>
              <w:spacing w:after="0"/>
              <w:ind w:right="34"/>
              <w:jc w:val="left"/>
              <w:rPr>
                <w:sz w:val="20"/>
                <w:szCs w:val="20"/>
              </w:rPr>
            </w:pPr>
            <w:r w:rsidRPr="00401FB6">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401FB6" w:rsidRDefault="00882AF0">
            <w:pPr>
              <w:widowControl w:val="0"/>
              <w:spacing w:after="0"/>
              <w:ind w:right="34"/>
              <w:jc w:val="left"/>
              <w:rPr>
                <w:i/>
                <w:sz w:val="18"/>
                <w:szCs w:val="18"/>
              </w:rPr>
            </w:pPr>
            <w:r w:rsidRPr="00401FB6">
              <w:rPr>
                <w:i/>
                <w:sz w:val="18"/>
                <w:szCs w:val="18"/>
              </w:rPr>
              <w:t>Таковыми документами являются:</w:t>
            </w:r>
          </w:p>
          <w:p w:rsidR="0047610F" w:rsidRPr="00401FB6" w:rsidRDefault="00882AF0">
            <w:pPr>
              <w:widowControl w:val="0"/>
              <w:spacing w:after="0"/>
              <w:ind w:right="34"/>
              <w:jc w:val="left"/>
              <w:rPr>
                <w:i/>
                <w:sz w:val="18"/>
                <w:szCs w:val="18"/>
              </w:rPr>
            </w:pPr>
            <w:r w:rsidRPr="00401FB6">
              <w:rPr>
                <w:i/>
                <w:sz w:val="18"/>
                <w:szCs w:val="18"/>
              </w:rPr>
              <w:t>Д</w:t>
            </w:r>
            <w:r w:rsidRPr="00401FB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401FB6" w:rsidRDefault="00882AF0">
            <w:pPr>
              <w:widowControl w:val="0"/>
              <w:shd w:val="clear" w:color="auto" w:fill="FFFFFF"/>
              <w:spacing w:after="0"/>
              <w:ind w:right="34"/>
              <w:jc w:val="left"/>
              <w:rPr>
                <w:i/>
                <w:sz w:val="18"/>
                <w:szCs w:val="18"/>
              </w:rPr>
            </w:pPr>
            <w:r w:rsidRPr="00401FB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401FB6" w:rsidRDefault="00882AF0">
            <w:pPr>
              <w:widowControl w:val="0"/>
              <w:shd w:val="clear" w:color="auto" w:fill="FFFFFF"/>
              <w:spacing w:after="0"/>
              <w:ind w:right="34"/>
              <w:jc w:val="left"/>
              <w:rPr>
                <w:sz w:val="20"/>
                <w:szCs w:val="20"/>
              </w:rPr>
            </w:pPr>
            <w:r w:rsidRPr="00401FB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401F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70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708E2" w:rsidRDefault="001708E2" w:rsidP="001708E2">
            <w:pPr>
              <w:widowControl w:val="0"/>
              <w:numPr>
                <w:ilvl w:val="0"/>
                <w:numId w:val="16"/>
              </w:numPr>
              <w:spacing w:after="200"/>
              <w:ind w:left="113" w:right="34" w:firstLine="0"/>
              <w:jc w:val="left"/>
              <w:rPr>
                <w:sz w:val="20"/>
                <w:szCs w:val="20"/>
              </w:rPr>
            </w:pPr>
          </w:p>
        </w:tc>
        <w:tc>
          <w:tcPr>
            <w:tcW w:w="1927" w:type="pct"/>
          </w:tcPr>
          <w:p w:rsidR="001708E2" w:rsidRDefault="001708E2" w:rsidP="001708E2">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708E2" w:rsidRDefault="001708E2" w:rsidP="001708E2">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708E2" w:rsidRDefault="001708E2" w:rsidP="001708E2">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bookmarkStart w:id="123" w:name="_GoBack"/>
            <w:bookmarkEnd w:id="123"/>
          </w:p>
        </w:tc>
        <w:tc>
          <w:tcPr>
            <w:tcW w:w="2809" w:type="pct"/>
          </w:tcPr>
          <w:p w:rsidR="001708E2" w:rsidRDefault="001708E2" w:rsidP="001708E2">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1708E2" w:rsidRDefault="001708E2" w:rsidP="001708E2">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708E2" w:rsidRDefault="001708E2" w:rsidP="001708E2">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01FB6" w:rsidTr="00401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01FB6" w:rsidRDefault="00401FB6" w:rsidP="00401FB6">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Документы, подлежащие представлению в заявке на участие в закупке, для осуществления ее оценки:</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br w:type="page"/>
              <w:t>1. по критерию "Наличие аттестации оборудования, материалов и систем, рекомендованных для применения на объектах ДЗО ПАО «Россети";</w:t>
            </w:r>
            <w:r w:rsidRPr="00880DF7">
              <w:rPr>
                <w:bCs/>
                <w:sz w:val="20"/>
                <w:szCs w:val="20"/>
                <w:lang w:eastAsia="ar-SA"/>
              </w:rPr>
              <w:br w:type="page"/>
            </w:r>
          </w:p>
          <w:p w:rsidR="00401FB6" w:rsidRDefault="00401FB6" w:rsidP="00401FB6">
            <w:pPr>
              <w:widowControl w:val="0"/>
              <w:spacing w:after="0"/>
              <w:ind w:right="34"/>
              <w:rPr>
                <w:bCs/>
                <w:sz w:val="20"/>
                <w:szCs w:val="20"/>
                <w:lang w:eastAsia="ar-SA"/>
              </w:rPr>
            </w:pPr>
            <w:r w:rsidRPr="00880DF7">
              <w:rPr>
                <w:bCs/>
                <w:sz w:val="20"/>
                <w:szCs w:val="20"/>
                <w:lang w:eastAsia="ar-SA"/>
              </w:rPr>
              <w:t>2. по критерию «Наличие полномочий производителя»</w:t>
            </w:r>
            <w:r>
              <w:rPr>
                <w:bCs/>
                <w:sz w:val="20"/>
                <w:szCs w:val="20"/>
                <w:lang w:eastAsia="ar-SA"/>
              </w:rPr>
              <w:t>.</w:t>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sz w:val="20"/>
                <w:szCs w:val="20"/>
                <w:lang w:eastAsia="ar-SA"/>
              </w:rPr>
            </w:pPr>
            <w:r w:rsidRPr="00880DF7">
              <w:rPr>
                <w:bCs/>
                <w:i/>
                <w:sz w:val="20"/>
                <w:szCs w:val="20"/>
                <w:lang w:eastAsia="ar-SA"/>
              </w:rPr>
              <w:t>Отсутствие указанных документов не является основанием для отклонения заявки.</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880DF7">
                <w:rPr>
                  <w:bCs/>
                  <w:sz w:val="20"/>
                  <w:szCs w:val="20"/>
                  <w:lang w:eastAsia="ar-SA"/>
                </w:rPr>
                <w:t>http://www.rosseti.ru/investment/science/attestation</w:t>
              </w:r>
            </w:hyperlink>
            <w:r w:rsidRPr="00880DF7">
              <w:rPr>
                <w:bCs/>
                <w:sz w:val="20"/>
                <w:szCs w:val="20"/>
                <w:lang w:eastAsia="ar-SA"/>
              </w:rPr>
              <w:br w:type="page"/>
              <w:t>;</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t>2. Свидетельство – подтверждение производителя по установленной форме.</w:t>
            </w:r>
            <w:r w:rsidRPr="00880DF7">
              <w:rPr>
                <w:bCs/>
                <w:sz w:val="20"/>
                <w:szCs w:val="20"/>
                <w:lang w:eastAsia="ar-SA"/>
              </w:rPr>
              <w:br w:type="page"/>
            </w:r>
            <w:r w:rsidRPr="00880DF7">
              <w:rPr>
                <w:bCs/>
                <w:sz w:val="20"/>
                <w:szCs w:val="20"/>
                <w:lang w:eastAsia="ar-SA"/>
              </w:rPr>
              <w:br w:type="page"/>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i/>
                <w:sz w:val="20"/>
                <w:szCs w:val="20"/>
                <w:lang w:eastAsia="ar-SA"/>
              </w:rPr>
            </w:pP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8712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4"/>
          <w:footerReference w:type="first" r:id="rId25"/>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406A68">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06A68" w:rsidRPr="00406A68" w:rsidRDefault="00406A68" w:rsidP="00406A68">
      <w:pPr>
        <w:keepNext/>
        <w:keepLines/>
        <w:tabs>
          <w:tab w:val="left" w:pos="1080"/>
        </w:tabs>
        <w:spacing w:after="0"/>
        <w:jc w:val="center"/>
        <w:rPr>
          <w:b/>
          <w:bCs/>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406A68">
        <w:rPr>
          <w:b/>
        </w:rPr>
        <w:t xml:space="preserve">ФОРМА </w:t>
      </w:r>
      <w:r>
        <w:rPr>
          <w:b/>
        </w:rPr>
        <w:t>5</w:t>
      </w:r>
      <w:r w:rsidRPr="00406A68">
        <w:rPr>
          <w:b/>
        </w:rPr>
        <w:t>.</w:t>
      </w:r>
      <w:r>
        <w:rPr>
          <w:caps/>
          <w:color w:val="000000" w:themeColor="text1"/>
        </w:rPr>
        <w:t xml:space="preserve"> </w:t>
      </w:r>
      <w:r w:rsidRPr="00406A68">
        <w:rPr>
          <w:b/>
        </w:rPr>
        <w:t>Свидетельство</w:t>
      </w:r>
      <w:r w:rsidRPr="00406A68">
        <w:rPr>
          <w:b/>
          <w:bCs/>
        </w:rPr>
        <w:t xml:space="preserve"> - подтверждение производителя</w:t>
      </w:r>
    </w:p>
    <w:p w:rsidR="00406A68" w:rsidRPr="00406A68" w:rsidRDefault="00406A68" w:rsidP="00406A68">
      <w:pPr>
        <w:keepNext/>
        <w:keepLines/>
        <w:tabs>
          <w:tab w:val="left" w:pos="1080"/>
        </w:tabs>
        <w:spacing w:after="0"/>
        <w:ind w:firstLine="709"/>
      </w:pPr>
    </w:p>
    <w:p w:rsidR="00406A68" w:rsidRPr="00406A68" w:rsidRDefault="00406A68" w:rsidP="00406A68">
      <w:pPr>
        <w:keepNext/>
        <w:keepLines/>
        <w:tabs>
          <w:tab w:val="left" w:pos="1080"/>
        </w:tabs>
        <w:spacing w:after="0" w:line="360" w:lineRule="auto"/>
        <w:ind w:firstLine="709"/>
      </w:pPr>
      <w:r w:rsidRPr="00406A68">
        <w:t xml:space="preserve">Настоящим компания ______________________* </w:t>
      </w:r>
      <w:r w:rsidRPr="00406A68">
        <w:rPr>
          <w:i/>
          <w:highlight w:val="lightGray"/>
        </w:rPr>
        <w:t>(</w:t>
      </w:r>
      <w:r w:rsidRPr="00406A68">
        <w:rPr>
          <w:i/>
          <w:sz w:val="22"/>
          <w:szCs w:val="22"/>
          <w:highlight w:val="lightGray"/>
        </w:rPr>
        <w:t>указывается полное наименование компании-производителя оборудования</w:t>
      </w:r>
      <w:r w:rsidRPr="00406A68">
        <w:rPr>
          <w:i/>
          <w:highlight w:val="lightGray"/>
        </w:rPr>
        <w:t>)</w:t>
      </w:r>
      <w:r w:rsidRPr="00406A68">
        <w:t xml:space="preserve">, являющаяся производителем ______________________________* </w:t>
      </w:r>
      <w:r w:rsidRPr="00406A68">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406A68">
        <w:t xml:space="preserve">, удостоверяет, что участник _______________________________* </w:t>
      </w:r>
      <w:r w:rsidRPr="00406A68">
        <w:rPr>
          <w:i/>
          <w:sz w:val="22"/>
          <w:szCs w:val="22"/>
          <w:highlight w:val="lightGray"/>
        </w:rPr>
        <w:t>(указывается полное наименование участника, получившего данное свидетельство, ИНН участника)</w:t>
      </w:r>
      <w:r w:rsidRPr="00406A68">
        <w:t xml:space="preserve"> имеет все необходимые полномочия на предложение, поставку ___________________* единиц указанного(ой) оборудования / продукции </w:t>
      </w:r>
      <w:r w:rsidRPr="00406A68">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406A68">
        <w:t xml:space="preserve"> в течение ___________________* </w:t>
      </w:r>
      <w:r w:rsidRPr="00406A68">
        <w:rPr>
          <w:i/>
          <w:sz w:val="22"/>
          <w:szCs w:val="22"/>
          <w:highlight w:val="lightGray"/>
        </w:rPr>
        <w:t>(указывается срок поставки в соответствии с Техническим заданием на поставку ТМЦ)</w:t>
      </w:r>
      <w:r w:rsidRPr="00406A68">
        <w:t xml:space="preserve"> в рамках _________* </w:t>
      </w:r>
      <w:r w:rsidRPr="00406A68">
        <w:rPr>
          <w:bCs/>
          <w:i/>
          <w:iCs/>
          <w:sz w:val="22"/>
          <w:szCs w:val="22"/>
          <w:highlight w:val="lightGray"/>
        </w:rPr>
        <w:t>(указывается способ закупки)</w:t>
      </w:r>
      <w:r w:rsidRPr="00406A68">
        <w:t xml:space="preserve"> на _______________________________________________* </w:t>
      </w:r>
      <w:r w:rsidRPr="00406A68">
        <w:rPr>
          <w:bCs/>
          <w:i/>
          <w:iCs/>
          <w:sz w:val="22"/>
          <w:szCs w:val="22"/>
          <w:highlight w:val="lightGray"/>
        </w:rPr>
        <w:t>(указывается предмет закупки)</w:t>
      </w:r>
      <w:r w:rsidRPr="00406A68">
        <w:t xml:space="preserve"> - в соответствии с Документацией о закупке, опубликованной на официальном сайте </w:t>
      </w:r>
      <w:hyperlink r:id="rId26" w:history="1">
        <w:r w:rsidRPr="00406A68">
          <w:rPr>
            <w:color w:val="0000FF"/>
            <w:u w:val="single"/>
          </w:rPr>
          <w:t>www.zakupki.gov.ru</w:t>
        </w:r>
      </w:hyperlink>
      <w:r w:rsidRPr="00406A68">
        <w:t xml:space="preserve"> ___________* </w:t>
      </w:r>
      <w:r w:rsidRPr="00406A68">
        <w:rPr>
          <w:i/>
          <w:sz w:val="22"/>
          <w:szCs w:val="22"/>
          <w:highlight w:val="lightGray"/>
        </w:rPr>
        <w:t xml:space="preserve">(указывается номер извещения с сайта </w:t>
      </w:r>
      <w:hyperlink r:id="rId27" w:history="1">
        <w:r w:rsidRPr="00406A68">
          <w:rPr>
            <w:i/>
            <w:color w:val="0000FF"/>
            <w:sz w:val="22"/>
            <w:szCs w:val="22"/>
            <w:highlight w:val="lightGray"/>
            <w:u w:val="single"/>
          </w:rPr>
          <w:t>www.zakupki.gov.ru</w:t>
        </w:r>
      </w:hyperlink>
      <w:r w:rsidRPr="00406A68">
        <w:rPr>
          <w:i/>
          <w:sz w:val="22"/>
          <w:szCs w:val="22"/>
          <w:highlight w:val="lightGray"/>
        </w:rPr>
        <w:t>)</w:t>
      </w:r>
      <w:r w:rsidRPr="00406A68">
        <w:t xml:space="preserve">, на сайте ЭТП __________________* </w:t>
      </w:r>
      <w:r w:rsidRPr="00406A68">
        <w:rPr>
          <w:i/>
          <w:sz w:val="22"/>
          <w:szCs w:val="22"/>
          <w:highlight w:val="lightGray"/>
        </w:rPr>
        <w:t>(указывается сайт ЭТП, на которой будет проводиться закупка)</w:t>
      </w:r>
      <w:r w:rsidRPr="00406A68">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406A68" w:rsidRPr="00406A68" w:rsidRDefault="00406A68" w:rsidP="00406A68">
      <w:pPr>
        <w:keepNext/>
        <w:keepLines/>
        <w:tabs>
          <w:tab w:val="left" w:pos="1080"/>
        </w:tabs>
        <w:spacing w:after="0" w:line="360" w:lineRule="auto"/>
      </w:pPr>
      <w:r w:rsidRPr="00406A68">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406A68">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406A68">
        <w:rPr>
          <w:b/>
          <w:bCs/>
          <w:i/>
          <w:iCs/>
          <w:sz w:val="22"/>
          <w:highlight w:val="lightGray"/>
          <w:shd w:val="clear" w:color="auto" w:fill="FFFF99"/>
        </w:rPr>
        <w:t>)</w:t>
      </w:r>
      <w:r w:rsidRPr="00406A68">
        <w:t xml:space="preserve"> на срок ________* мес.  с момента _________________*.</w:t>
      </w:r>
    </w:p>
    <w:p w:rsidR="00406A68" w:rsidRPr="00406A68" w:rsidRDefault="00406A68" w:rsidP="00406A68">
      <w:pPr>
        <w:keepNext/>
        <w:keepLines/>
        <w:tabs>
          <w:tab w:val="left" w:pos="1080"/>
        </w:tabs>
        <w:spacing w:after="0" w:line="276" w:lineRule="auto"/>
      </w:pPr>
    </w:p>
    <w:p w:rsidR="00406A68" w:rsidRPr="00406A68" w:rsidRDefault="00406A68" w:rsidP="00406A68">
      <w:pPr>
        <w:keepNext/>
        <w:keepLines/>
        <w:tabs>
          <w:tab w:val="left" w:pos="1080"/>
        </w:tabs>
        <w:spacing w:after="0" w:line="276" w:lineRule="auto"/>
        <w:rPr>
          <w:sz w:val="20"/>
        </w:rPr>
      </w:pPr>
      <w:r w:rsidRPr="00406A68">
        <w:rPr>
          <w:sz w:val="20"/>
        </w:rPr>
        <w:t>____________________________                                                             _________________________</w:t>
      </w:r>
    </w:p>
    <w:p w:rsidR="00406A68" w:rsidRPr="00406A68" w:rsidRDefault="00406A68" w:rsidP="00406A68">
      <w:pPr>
        <w:keepNext/>
        <w:keepLines/>
        <w:tabs>
          <w:tab w:val="left" w:pos="1080"/>
        </w:tabs>
        <w:spacing w:after="0" w:line="276" w:lineRule="auto"/>
        <w:rPr>
          <w:sz w:val="20"/>
        </w:rPr>
      </w:pPr>
      <w:r w:rsidRPr="00406A68">
        <w:rPr>
          <w:sz w:val="20"/>
        </w:rPr>
        <w:t xml:space="preserve">      (Подпись)             *                                    </w:t>
      </w:r>
      <w:r w:rsidRPr="00406A68">
        <w:rPr>
          <w:sz w:val="20"/>
        </w:rPr>
        <w:tab/>
      </w:r>
      <w:r w:rsidRPr="00406A68">
        <w:rPr>
          <w:sz w:val="20"/>
        </w:rPr>
        <w:tab/>
        <w:t xml:space="preserve">            (ФИО и должность подписавшего)*</w:t>
      </w:r>
    </w:p>
    <w:p w:rsidR="00406A68" w:rsidRPr="00406A68" w:rsidRDefault="00406A68" w:rsidP="00406A68">
      <w:pPr>
        <w:keepNext/>
        <w:keepLines/>
        <w:spacing w:after="0"/>
        <w:rPr>
          <w:b/>
        </w:rPr>
      </w:pPr>
    </w:p>
    <w:p w:rsidR="00406A68" w:rsidRPr="00406A68" w:rsidRDefault="00406A68" w:rsidP="00406A68">
      <w:pPr>
        <w:keepNext/>
        <w:keepLines/>
        <w:spacing w:after="0"/>
        <w:rPr>
          <w:b/>
          <w:sz w:val="20"/>
          <w:szCs w:val="20"/>
        </w:rPr>
      </w:pPr>
      <w:r w:rsidRPr="00406A68">
        <w:rPr>
          <w:b/>
        </w:rPr>
        <w:t>М.П.</w:t>
      </w:r>
    </w:p>
    <w:p w:rsidR="00406A68" w:rsidRPr="00406A68" w:rsidRDefault="00406A68" w:rsidP="00406A68">
      <w:pPr>
        <w:keepNext/>
        <w:keepLines/>
        <w:spacing w:after="0"/>
        <w:rPr>
          <w:b/>
          <w:sz w:val="20"/>
          <w:szCs w:val="20"/>
        </w:rPr>
      </w:pPr>
    </w:p>
    <w:p w:rsidR="00406A68" w:rsidRPr="00406A68" w:rsidRDefault="00406A68" w:rsidP="00406A68">
      <w:pPr>
        <w:keepNext/>
        <w:keepLines/>
        <w:spacing w:after="0"/>
        <w:rPr>
          <w:b/>
          <w:sz w:val="20"/>
          <w:szCs w:val="20"/>
        </w:rPr>
      </w:pPr>
      <w:r w:rsidRPr="00406A68">
        <w:rPr>
          <w:b/>
          <w:sz w:val="20"/>
          <w:szCs w:val="20"/>
        </w:rPr>
        <w:t>Инструкции по заполнению:</w:t>
      </w:r>
    </w:p>
    <w:p w:rsidR="00406A68" w:rsidRPr="00406A68" w:rsidRDefault="00406A68" w:rsidP="00406A68">
      <w:pPr>
        <w:keepNext/>
        <w:keepLines/>
        <w:tabs>
          <w:tab w:val="left" w:pos="0"/>
          <w:tab w:val="left" w:pos="993"/>
        </w:tabs>
        <w:spacing w:after="0"/>
        <w:rPr>
          <w:sz w:val="20"/>
        </w:rPr>
      </w:pPr>
      <w:r w:rsidRPr="00406A68">
        <w:rPr>
          <w:sz w:val="20"/>
        </w:rPr>
        <w:t>Свидетельство производителя заполняется на все виды предлагаемого оборудования.</w:t>
      </w:r>
    </w:p>
    <w:p w:rsidR="00406A68" w:rsidRPr="00406A68" w:rsidRDefault="00406A68" w:rsidP="00406A68">
      <w:pPr>
        <w:keepNext/>
        <w:keepLines/>
        <w:tabs>
          <w:tab w:val="left" w:pos="0"/>
          <w:tab w:val="left" w:pos="993"/>
        </w:tabs>
        <w:spacing w:after="0"/>
        <w:rPr>
          <w:sz w:val="20"/>
        </w:rPr>
      </w:pPr>
      <w:r w:rsidRPr="00406A68">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Документ должен быть выдан производителем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должны быть указаны количество единиц оборудования и сроки его поставки в соответствии с предложением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Из документа должно следовать, что производитель гарантирует:</w:t>
      </w:r>
    </w:p>
    <w:p w:rsidR="00406A68" w:rsidRPr="00406A68" w:rsidRDefault="00406A68" w:rsidP="00406A68">
      <w:pPr>
        <w:keepNext/>
        <w:keepLines/>
        <w:tabs>
          <w:tab w:val="left" w:pos="0"/>
          <w:tab w:val="left" w:pos="284"/>
        </w:tabs>
        <w:spacing w:after="0"/>
        <w:rPr>
          <w:sz w:val="20"/>
        </w:rPr>
      </w:pPr>
      <w:r w:rsidRPr="00406A68">
        <w:rPr>
          <w:sz w:val="20"/>
        </w:rPr>
        <w:t>- поставку в определенные в Техническом задании сроки;</w:t>
      </w:r>
    </w:p>
    <w:p w:rsidR="00406A68" w:rsidRPr="00406A68" w:rsidRDefault="00406A68" w:rsidP="00406A68">
      <w:pPr>
        <w:keepNext/>
        <w:keepLines/>
        <w:tabs>
          <w:tab w:val="left" w:pos="0"/>
          <w:tab w:val="left" w:pos="284"/>
        </w:tabs>
        <w:spacing w:after="0"/>
        <w:rPr>
          <w:sz w:val="20"/>
        </w:rPr>
      </w:pPr>
      <w:r w:rsidRPr="00406A68">
        <w:rPr>
          <w:sz w:val="20"/>
        </w:rPr>
        <w:t>- проведение шеф-монтажа и/или шеф-наладки в определенные в Техническом задании сроки (</w:t>
      </w:r>
      <w:r w:rsidRPr="00406A68">
        <w:rPr>
          <w:i/>
          <w:sz w:val="20"/>
        </w:rPr>
        <w:t>если это предусмотрено предметом закупки</w:t>
      </w:r>
      <w:r w:rsidRPr="00406A68">
        <w:rPr>
          <w:sz w:val="20"/>
        </w:rPr>
        <w:t>);</w:t>
      </w:r>
    </w:p>
    <w:p w:rsidR="00406A68" w:rsidRPr="00406A68" w:rsidRDefault="00406A68" w:rsidP="00406A68">
      <w:pPr>
        <w:keepNext/>
        <w:keepLines/>
        <w:spacing w:after="0"/>
        <w:rPr>
          <w:sz w:val="20"/>
        </w:rPr>
      </w:pPr>
      <w:r w:rsidRPr="00406A68">
        <w:rPr>
          <w:sz w:val="20"/>
        </w:rPr>
        <w:t xml:space="preserve"> -  распространение фирменных гарантий производителя на предлагаемое участником закупки оборудование;</w:t>
      </w:r>
    </w:p>
    <w:p w:rsidR="00406A68" w:rsidRPr="00406A68" w:rsidRDefault="00406A68" w:rsidP="00406A68">
      <w:pPr>
        <w:keepNext/>
        <w:keepLines/>
        <w:spacing w:after="0"/>
        <w:rPr>
          <w:sz w:val="20"/>
        </w:rPr>
      </w:pPr>
      <w:r w:rsidRPr="00406A68">
        <w:rPr>
          <w:sz w:val="20"/>
        </w:rPr>
        <w:t>- подтверждение произвести оборудование/продукцию в срок в соответствии с Техническим заданием.</w:t>
      </w:r>
    </w:p>
    <w:p w:rsidR="00406A68" w:rsidRPr="00406A68" w:rsidRDefault="00406A68" w:rsidP="00406A68">
      <w:pPr>
        <w:keepNext/>
        <w:keepLines/>
        <w:tabs>
          <w:tab w:val="left" w:pos="142"/>
        </w:tabs>
        <w:spacing w:after="0"/>
      </w:pPr>
      <w:r w:rsidRPr="00406A68">
        <w:rPr>
          <w:sz w:val="20"/>
          <w:szCs w:val="20"/>
        </w:rPr>
        <w:t xml:space="preserve">Поля, отмеченные «*», обязательны к заполнению.  </w:t>
      </w:r>
    </w:p>
    <w:p w:rsidR="0047610F" w:rsidRDefault="00882AF0">
      <w:pPr>
        <w:pStyle w:val="21"/>
        <w:pageBreakBefore/>
        <w:tabs>
          <w:tab w:val="clear" w:pos="576"/>
        </w:tabs>
        <w:spacing w:after="0"/>
        <w:ind w:left="567" w:firstLine="0"/>
        <w:rPr>
          <w:caps/>
          <w:color w:val="000000" w:themeColor="text1"/>
          <w:sz w:val="24"/>
          <w:szCs w:val="24"/>
        </w:rPr>
      </w:pPr>
      <w:r w:rsidRPr="00E23473">
        <w:rPr>
          <w:caps/>
          <w:color w:val="000000" w:themeColor="text1"/>
          <w:sz w:val="24"/>
          <w:szCs w:val="24"/>
        </w:rPr>
        <w:t>ФОРМА 6.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406A6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FB6" w:rsidRDefault="00401FB6">
      <w:r>
        <w:separator/>
      </w:r>
    </w:p>
    <w:p w:rsidR="00401FB6" w:rsidRDefault="00401FB6"/>
  </w:endnote>
  <w:endnote w:type="continuationSeparator" w:id="0">
    <w:p w:rsidR="00401FB6" w:rsidRDefault="00401FB6">
      <w:r>
        <w:continuationSeparator/>
      </w:r>
    </w:p>
    <w:p w:rsidR="00401FB6" w:rsidRDefault="0040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FB6" w:rsidRDefault="00401F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708E2">
      <w:rPr>
        <w:rStyle w:val="aff3"/>
        <w:noProof/>
      </w:rPr>
      <w:t>21</w:t>
    </w:r>
    <w:r>
      <w:rPr>
        <w:rStyle w:val="aff3"/>
      </w:rPr>
      <w:fldChar w:fldCharType="end"/>
    </w:r>
  </w:p>
  <w:p w:rsidR="00401FB6" w:rsidRDefault="00401F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1FB6" w:rsidRDefault="00401FB6">
        <w:pPr>
          <w:pStyle w:val="aff4"/>
          <w:jc w:val="right"/>
        </w:pPr>
        <w:r>
          <w:fldChar w:fldCharType="begin"/>
        </w:r>
        <w:r>
          <w:instrText>PAGE   \* MERGEFORMAT</w:instrText>
        </w:r>
        <w:r>
          <w:fldChar w:fldCharType="separate"/>
        </w:r>
        <w:r w:rsidR="001708E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FB6" w:rsidRDefault="00401FB6">
      <w:r>
        <w:separator/>
      </w:r>
    </w:p>
    <w:p w:rsidR="00401FB6" w:rsidRDefault="00401FB6"/>
  </w:footnote>
  <w:footnote w:type="continuationSeparator" w:id="0">
    <w:p w:rsidR="00401FB6" w:rsidRDefault="00401FB6">
      <w:r>
        <w:continuationSeparator/>
      </w:r>
    </w:p>
    <w:p w:rsidR="00401FB6" w:rsidRDefault="00401F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7"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8"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9"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0"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1"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2"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4"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7" w15:restartNumberingAfterBreak="0">
    <w:nsid w:val="317513A8"/>
    <w:multiLevelType w:val="multilevel"/>
    <w:tmpl w:val="A06003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55E02AC"/>
    <w:multiLevelType w:val="multilevel"/>
    <w:tmpl w:val="473C24FC"/>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21"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4"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1"/>
  </w:num>
  <w:num w:numId="3">
    <w:abstractNumId w:val="30"/>
  </w:num>
  <w:num w:numId="4">
    <w:abstractNumId w:val="12"/>
  </w:num>
  <w:num w:numId="5">
    <w:abstractNumId w:val="35"/>
  </w:num>
  <w:num w:numId="6">
    <w:abstractNumId w:val="27"/>
  </w:num>
  <w:num w:numId="7">
    <w:abstractNumId w:val="24"/>
  </w:num>
  <w:num w:numId="8">
    <w:abstractNumId w:val="26"/>
  </w:num>
  <w:num w:numId="9">
    <w:abstractNumId w:val="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34"/>
  </w:num>
  <w:num w:numId="14">
    <w:abstractNumId w:val="14"/>
  </w:num>
  <w:num w:numId="15">
    <w:abstractNumId w:val="10"/>
  </w:num>
  <w:num w:numId="16">
    <w:abstractNumId w:val="28"/>
  </w:num>
  <w:num w:numId="17">
    <w:abstractNumId w:val="25"/>
  </w:num>
  <w:num w:numId="18">
    <w:abstractNumId w:val="15"/>
  </w:num>
  <w:num w:numId="19">
    <w:abstractNumId w:val="19"/>
  </w:num>
  <w:num w:numId="20">
    <w:abstractNumId w:val="18"/>
  </w:num>
  <w:num w:numId="21">
    <w:abstractNumId w:val="1"/>
  </w:num>
  <w:num w:numId="22">
    <w:abstractNumId w:val="11"/>
  </w:num>
  <w:num w:numId="23">
    <w:abstractNumId w:val="32"/>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0"/>
  </w:num>
  <w:num w:numId="28">
    <w:abstractNumId w:val="33"/>
  </w:num>
  <w:num w:numId="29">
    <w:abstractNumId w:val="31"/>
  </w:num>
  <w:num w:numId="30">
    <w:abstractNumId w:val="8"/>
  </w:num>
  <w:num w:numId="31">
    <w:abstractNumId w:val="16"/>
  </w:num>
  <w:num w:numId="32">
    <w:abstractNumId w:val="37"/>
  </w:num>
  <w:num w:numId="33">
    <w:abstractNumId w:val="3"/>
  </w:num>
  <w:num w:numId="34">
    <w:abstractNumId w:val="2"/>
  </w:num>
  <w:num w:numId="35">
    <w:abstractNumId w:val="9"/>
  </w:num>
  <w:num w:numId="36">
    <w:abstractNumId w:val="7"/>
  </w:num>
  <w:num w:numId="37">
    <w:abstractNumId w:val="29"/>
  </w:num>
  <w:num w:numId="38">
    <w:abstractNumId w:val="17"/>
  </w:num>
  <w:num w:numId="39">
    <w:abstractNumId w:val="20"/>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34C22"/>
    <w:rsid w:val="001708E2"/>
    <w:rsid w:val="003631F4"/>
    <w:rsid w:val="00401FB6"/>
    <w:rsid w:val="00406A68"/>
    <w:rsid w:val="0047610F"/>
    <w:rsid w:val="00527B13"/>
    <w:rsid w:val="006E3D54"/>
    <w:rsid w:val="008712B6"/>
    <w:rsid w:val="00882AF0"/>
    <w:rsid w:val="00BE7F8D"/>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9B301"/>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8B078-CAB7-4907-9057-86754E85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53</Pages>
  <Words>21360</Words>
  <Characters>121757</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2026-05-20T09:30:00Z</dcterms:modified>
</cp:coreProperties>
</file>